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81" w:rsidRPr="000B1B08" w:rsidRDefault="00005C81" w:rsidP="003E6282">
      <w:pPr>
        <w:jc w:val="center"/>
        <w:rPr>
          <w:rFonts w:ascii="Sylfaen" w:hAnsi="Sylfaen"/>
          <w:b/>
          <w:bCs/>
          <w:sz w:val="22"/>
          <w:szCs w:val="22"/>
          <w:lang w:val="ru-RU" w:eastAsia="ru-RU"/>
        </w:rPr>
      </w:pPr>
      <w:r w:rsidRPr="000B1B08">
        <w:rPr>
          <w:b/>
          <w:bCs/>
          <w:sz w:val="22"/>
          <w:szCs w:val="22"/>
          <w:lang w:val="af-ZA" w:eastAsia="ru-RU"/>
        </w:rPr>
        <w:t>Извещение № 1</w:t>
      </w:r>
    </w:p>
    <w:p w:rsidR="00005C81" w:rsidRPr="000B1B08" w:rsidRDefault="00005C81" w:rsidP="003E6282">
      <w:pPr>
        <w:jc w:val="center"/>
        <w:rPr>
          <w:b/>
          <w:bCs/>
          <w:sz w:val="22"/>
          <w:szCs w:val="22"/>
          <w:lang w:val="hy-AM" w:eastAsia="ru-RU"/>
        </w:rPr>
      </w:pPr>
      <w:r w:rsidRPr="000B1B08">
        <w:rPr>
          <w:b/>
          <w:bCs/>
          <w:sz w:val="22"/>
          <w:szCs w:val="22"/>
          <w:lang w:val="hy-AM" w:eastAsia="ru-RU"/>
        </w:rPr>
        <w:t>(Приглашение)</w:t>
      </w:r>
    </w:p>
    <w:p w:rsidR="00005C81" w:rsidRPr="00606B61" w:rsidRDefault="00005C81" w:rsidP="003E6282">
      <w:pPr>
        <w:jc w:val="center"/>
        <w:rPr>
          <w:b/>
          <w:bCs/>
          <w:sz w:val="22"/>
          <w:szCs w:val="22"/>
          <w:lang w:val="ru-RU" w:eastAsia="ru-RU"/>
        </w:rPr>
      </w:pPr>
      <w:r w:rsidRPr="000B1B08">
        <w:rPr>
          <w:b/>
          <w:bCs/>
          <w:sz w:val="22"/>
          <w:szCs w:val="22"/>
          <w:lang w:val="ru-RU" w:eastAsia="ru-RU"/>
        </w:rPr>
        <w:t xml:space="preserve">Открытый запрос </w:t>
      </w:r>
      <w:r w:rsidRPr="00606B61">
        <w:rPr>
          <w:b/>
          <w:bCs/>
          <w:sz w:val="22"/>
          <w:szCs w:val="22"/>
          <w:lang w:val="ru-RU" w:eastAsia="ru-RU"/>
        </w:rPr>
        <w:t xml:space="preserve">предложений </w:t>
      </w:r>
      <w:r w:rsidR="00606B61" w:rsidRPr="00606B61">
        <w:rPr>
          <w:b/>
          <w:bCs/>
          <w:sz w:val="22"/>
          <w:szCs w:val="22"/>
          <w:lang w:val="ru-RU" w:eastAsia="ru-RU"/>
        </w:rPr>
        <w:t>TG-9.1-01.11.18-83</w:t>
      </w:r>
    </w:p>
    <w:p w:rsidR="00005C81" w:rsidRPr="000B1B08" w:rsidRDefault="00005C81" w:rsidP="003E6282">
      <w:pPr>
        <w:jc w:val="center"/>
        <w:rPr>
          <w:b/>
          <w:bCs/>
          <w:sz w:val="22"/>
          <w:szCs w:val="22"/>
          <w:lang w:val="ru-RU" w:eastAsia="ru-RU"/>
        </w:rPr>
      </w:pPr>
      <w:r w:rsidRPr="000B1B08">
        <w:rPr>
          <w:rFonts w:ascii="Sylfaen" w:hAnsi="Sylfaen"/>
          <w:b/>
          <w:lang w:val="af-ZA"/>
        </w:rPr>
        <w:t xml:space="preserve"> </w:t>
      </w:r>
      <w:r w:rsidRPr="000B1B08">
        <w:rPr>
          <w:b/>
          <w:bCs/>
          <w:sz w:val="22"/>
          <w:szCs w:val="22"/>
          <w:lang w:val="ru-RU" w:eastAsia="ru-RU"/>
        </w:rPr>
        <w:t xml:space="preserve">Текст этого Извещения утверждена решением </w:t>
      </w:r>
      <w:r w:rsidRPr="00606B61">
        <w:rPr>
          <w:b/>
          <w:bCs/>
          <w:sz w:val="22"/>
          <w:szCs w:val="22"/>
          <w:lang w:val="ru-RU" w:eastAsia="ru-RU"/>
        </w:rPr>
        <w:t>комисси</w:t>
      </w:r>
      <w:r w:rsidRPr="00606B61">
        <w:rPr>
          <w:b/>
          <w:bCs/>
          <w:sz w:val="22"/>
          <w:szCs w:val="22"/>
          <w:lang w:val="hy-AM" w:eastAsia="ru-RU"/>
        </w:rPr>
        <w:t>и</w:t>
      </w:r>
      <w:r w:rsidRPr="00606B61">
        <w:rPr>
          <w:b/>
          <w:bCs/>
          <w:sz w:val="22"/>
          <w:szCs w:val="22"/>
          <w:lang w:val="ru-RU" w:eastAsia="ru-RU"/>
        </w:rPr>
        <w:t xml:space="preserve"> открытого запроса предложений </w:t>
      </w:r>
      <w:r w:rsidRPr="00606B61">
        <w:rPr>
          <w:b/>
          <w:bCs/>
          <w:sz w:val="22"/>
          <w:szCs w:val="22"/>
          <w:lang w:val="hy-AM" w:eastAsia="ru-RU"/>
        </w:rPr>
        <w:t xml:space="preserve">от </w:t>
      </w:r>
      <w:r w:rsidR="00606B61" w:rsidRPr="00606B61">
        <w:rPr>
          <w:rFonts w:ascii="Sylfaen" w:hAnsi="Sylfaen"/>
          <w:b/>
          <w:bCs/>
          <w:sz w:val="22"/>
          <w:szCs w:val="22"/>
          <w:lang w:val="ru-RU" w:eastAsia="ru-RU"/>
        </w:rPr>
        <w:t>01.11</w:t>
      </w:r>
      <w:r w:rsidRPr="00606B61">
        <w:rPr>
          <w:b/>
          <w:bCs/>
          <w:sz w:val="22"/>
          <w:szCs w:val="22"/>
          <w:lang w:val="ru-RU" w:eastAsia="ru-RU"/>
        </w:rPr>
        <w:t>.2018г.</w:t>
      </w:r>
    </w:p>
    <w:p w:rsidR="00005C81" w:rsidRPr="000B1B08" w:rsidRDefault="00005C81" w:rsidP="003E6282">
      <w:pPr>
        <w:jc w:val="center"/>
        <w:rPr>
          <w:b/>
          <w:bCs/>
          <w:sz w:val="22"/>
          <w:szCs w:val="22"/>
          <w:lang w:val="ru-RU" w:eastAsia="ru-RU"/>
        </w:rPr>
      </w:pPr>
      <w:r w:rsidRPr="000B1B08">
        <w:rPr>
          <w:b/>
          <w:bCs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330" w:type="dxa"/>
        <w:tblInd w:w="-8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7352"/>
      </w:tblGrid>
      <w:tr w:rsidR="00005C81" w:rsidRPr="00606B61" w:rsidTr="00CE725A">
        <w:trPr>
          <w:trHeight w:val="517"/>
        </w:trPr>
        <w:tc>
          <w:tcPr>
            <w:tcW w:w="1033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5C81" w:rsidRPr="00606B61" w:rsidRDefault="00005C81" w:rsidP="003E6282">
            <w:pPr>
              <w:shd w:val="clear" w:color="auto" w:fill="FFFFFF"/>
              <w:rPr>
                <w:rFonts w:ascii="Arial" w:hAnsi="Arial" w:cs="Arial"/>
                <w:color w:val="777777"/>
                <w:sz w:val="16"/>
                <w:szCs w:val="16"/>
                <w:lang w:val="ru-RU"/>
              </w:rPr>
            </w:pPr>
            <w:r w:rsidRPr="00FE5962">
              <w:rPr>
                <w:rFonts w:ascii="Sylfaen" w:hAnsi="Sylfaen" w:cs="Sylfaen"/>
                <w:b/>
                <w:lang w:val="ru-RU"/>
              </w:rPr>
              <w:t>Приобр</w:t>
            </w:r>
            <w:r w:rsidR="00DA765E">
              <w:rPr>
                <w:rFonts w:ascii="Sylfaen" w:hAnsi="Sylfaen" w:cs="Sylfaen"/>
                <w:b/>
                <w:lang w:val="ru-RU"/>
              </w:rPr>
              <w:t>етение авиационного масла МС-20</w:t>
            </w:r>
            <w:r w:rsidR="00606B61" w:rsidRPr="00606B61">
              <w:rPr>
                <w:rFonts w:ascii="Sylfaen" w:hAnsi="Sylfaen" w:cs="Sylfaen"/>
                <w:b/>
                <w:lang w:val="ru-RU"/>
              </w:rPr>
              <w:t xml:space="preserve"> и гидравлического</w:t>
            </w:r>
            <w:r w:rsidR="00606B61">
              <w:rPr>
                <w:rFonts w:ascii="Sylfaen" w:hAnsi="Sylfaen" w:cs="Sylfaen"/>
                <w:b/>
                <w:lang w:val="ru-RU"/>
              </w:rPr>
              <w:t xml:space="preserve"> масла </w:t>
            </w:r>
            <w:r w:rsidR="00606B61" w:rsidRPr="00606B61">
              <w:rPr>
                <w:rFonts w:ascii="Sylfaen" w:hAnsi="Sylfaen" w:cs="Sylfaen"/>
                <w:b/>
                <w:lang w:val="ru-RU"/>
              </w:rPr>
              <w:t>ПМС-20КГ</w:t>
            </w:r>
          </w:p>
        </w:tc>
      </w:tr>
      <w:tr w:rsidR="00606B61" w:rsidRPr="00606B61" w:rsidTr="00CE725A">
        <w:trPr>
          <w:trHeight w:val="321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6B61" w:rsidRPr="00606B61" w:rsidRDefault="00606B61" w:rsidP="003E6282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Предмет закупки</w:t>
            </w:r>
            <w:r w:rsidR="00494833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Pr="00DA765E" w:rsidRDefault="00DA765E" w:rsidP="003E6282">
            <w:pPr>
              <w:tabs>
                <w:tab w:val="left" w:pos="1941"/>
              </w:tabs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ЛОТ-1: авиационное масло МС-20</w:t>
            </w:r>
          </w:p>
        </w:tc>
      </w:tr>
      <w:tr w:rsidR="00606B61" w:rsidRPr="00606B61" w:rsidTr="00CE725A">
        <w:trPr>
          <w:trHeight w:val="225"/>
        </w:trPr>
        <w:tc>
          <w:tcPr>
            <w:tcW w:w="297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Pr="00CE725A" w:rsidRDefault="00606B61" w:rsidP="003E6282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Pr="00606B61" w:rsidRDefault="00606B61" w:rsidP="003E6282">
            <w:pPr>
              <w:tabs>
                <w:tab w:val="left" w:pos="1941"/>
              </w:tabs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ЛОТ-2</w:t>
            </w:r>
            <w:r w:rsidRPr="00606B61">
              <w:rPr>
                <w:sz w:val="22"/>
                <w:szCs w:val="22"/>
                <w:lang w:val="ru-RU" w:eastAsia="ru-RU"/>
              </w:rPr>
              <w:t>: гидравлическо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606B61">
              <w:rPr>
                <w:sz w:val="22"/>
                <w:szCs w:val="22"/>
                <w:lang w:val="ru-RU" w:eastAsia="ru-RU"/>
              </w:rPr>
              <w:t xml:space="preserve"> масло ПМС-20КГ</w:t>
            </w:r>
          </w:p>
        </w:tc>
      </w:tr>
      <w:tr w:rsidR="00606B61" w:rsidRPr="00606B61" w:rsidTr="00CE725A">
        <w:trPr>
          <w:trHeight w:val="31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6B61" w:rsidRPr="00993CC7" w:rsidRDefault="00606B61" w:rsidP="003E6282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Объем </w:t>
            </w:r>
            <w:r>
              <w:rPr>
                <w:sz w:val="22"/>
                <w:szCs w:val="22"/>
                <w:lang w:eastAsia="ru-RU"/>
              </w:rPr>
              <w:t>закупки</w:t>
            </w:r>
            <w:r w:rsidRPr="00993CC7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Pr="00FE5962" w:rsidRDefault="00606B61" w:rsidP="003E6282">
            <w:pPr>
              <w:tabs>
                <w:tab w:val="left" w:pos="1941"/>
              </w:tabs>
              <w:rPr>
                <w:sz w:val="22"/>
                <w:szCs w:val="22"/>
                <w:lang w:val="ru-RU" w:eastAsia="ru-RU"/>
              </w:rPr>
            </w:pPr>
            <w:r w:rsidRPr="00606B61">
              <w:rPr>
                <w:sz w:val="22"/>
                <w:szCs w:val="22"/>
                <w:lang w:val="ru-RU" w:eastAsia="ru-RU"/>
              </w:rPr>
              <w:t xml:space="preserve">ЛОТ-1: </w:t>
            </w:r>
            <w:r w:rsidRPr="00FE5962">
              <w:rPr>
                <w:sz w:val="22"/>
                <w:szCs w:val="22"/>
                <w:lang w:val="ru-RU" w:eastAsia="ru-RU"/>
              </w:rPr>
              <w:t>38т. (</w:t>
            </w:r>
            <w:r>
              <w:rPr>
                <w:sz w:val="22"/>
                <w:szCs w:val="22"/>
                <w:lang w:val="ru-RU" w:eastAsia="ru-RU"/>
              </w:rPr>
              <w:t>заказчик не обязуется закупать все количество товара</w:t>
            </w:r>
            <w:r w:rsidRPr="00FE5962">
              <w:rPr>
                <w:sz w:val="22"/>
                <w:szCs w:val="22"/>
                <w:lang w:val="ru-RU" w:eastAsia="ru-RU"/>
              </w:rPr>
              <w:t>)</w:t>
            </w:r>
          </w:p>
        </w:tc>
      </w:tr>
      <w:tr w:rsidR="00606B61" w:rsidRPr="00606B61" w:rsidTr="00CE725A">
        <w:trPr>
          <w:trHeight w:val="225"/>
        </w:trPr>
        <w:tc>
          <w:tcPr>
            <w:tcW w:w="297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Default="00606B61" w:rsidP="003E6282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Pr="00FE5962" w:rsidRDefault="00606B61" w:rsidP="003E6282">
            <w:pPr>
              <w:tabs>
                <w:tab w:val="left" w:pos="1941"/>
              </w:tabs>
              <w:rPr>
                <w:sz w:val="22"/>
                <w:szCs w:val="22"/>
                <w:lang w:val="ru-RU" w:eastAsia="ru-RU"/>
              </w:rPr>
            </w:pPr>
            <w:r w:rsidRPr="00606B61">
              <w:rPr>
                <w:sz w:val="22"/>
                <w:szCs w:val="22"/>
                <w:lang w:val="ru-RU" w:eastAsia="ru-RU"/>
              </w:rPr>
              <w:t xml:space="preserve">ЛОТ-2: </w:t>
            </w:r>
            <w:r w:rsidRPr="00272AC5">
              <w:rPr>
                <w:sz w:val="22"/>
                <w:szCs w:val="22"/>
                <w:lang w:val="ru-RU" w:eastAsia="ru-RU"/>
              </w:rPr>
              <w:t>2</w:t>
            </w:r>
            <w:r w:rsidRPr="00FE5962">
              <w:rPr>
                <w:sz w:val="22"/>
                <w:szCs w:val="22"/>
                <w:lang w:val="ru-RU" w:eastAsia="ru-RU"/>
              </w:rPr>
              <w:t>т. (</w:t>
            </w:r>
            <w:r>
              <w:rPr>
                <w:sz w:val="22"/>
                <w:szCs w:val="22"/>
                <w:lang w:val="ru-RU" w:eastAsia="ru-RU"/>
              </w:rPr>
              <w:t>заказчик не обязуется закупать все количество товара</w:t>
            </w:r>
            <w:r w:rsidRPr="00FE5962">
              <w:rPr>
                <w:sz w:val="22"/>
                <w:szCs w:val="22"/>
                <w:lang w:val="ru-RU" w:eastAsia="ru-RU"/>
              </w:rPr>
              <w:t>)</w:t>
            </w:r>
          </w:p>
        </w:tc>
      </w:tr>
      <w:tr w:rsidR="00606B61" w:rsidRPr="00606B61" w:rsidTr="00CE725A">
        <w:trPr>
          <w:trHeight w:val="22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6B61" w:rsidRPr="00993CC7" w:rsidRDefault="00272AC5" w:rsidP="003E6282">
            <w:pPr>
              <w:rPr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DF3483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DF3483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ов</w:t>
            </w:r>
            <w:r w:rsidRPr="00DF3483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Pr="0072540E" w:rsidRDefault="00272AC5" w:rsidP="003E6282">
            <w:pPr>
              <w:rPr>
                <w:sz w:val="22"/>
                <w:szCs w:val="22"/>
                <w:lang w:val="ru-RU" w:eastAsia="ru-RU"/>
              </w:rPr>
            </w:pPr>
            <w:r w:rsidRPr="00606B61">
              <w:rPr>
                <w:sz w:val="22"/>
                <w:szCs w:val="22"/>
                <w:lang w:val="ru-RU" w:eastAsia="ru-RU"/>
              </w:rPr>
              <w:t xml:space="preserve">ЛОТ-1: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606B61" w:rsidRPr="00606B61" w:rsidTr="00CE725A">
        <w:trPr>
          <w:trHeight w:val="90"/>
        </w:trPr>
        <w:tc>
          <w:tcPr>
            <w:tcW w:w="297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Default="00606B61" w:rsidP="003E6282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Pr="00272AC5" w:rsidRDefault="00272AC5" w:rsidP="003E6282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ЛОТ-2</w:t>
            </w:r>
            <w:r w:rsidRPr="00606B61">
              <w:rPr>
                <w:sz w:val="22"/>
                <w:szCs w:val="22"/>
                <w:lang w:val="ru-RU" w:eastAsia="ru-RU"/>
              </w:rPr>
              <w:t>:</w:t>
            </w:r>
            <w:r w:rsidRPr="00272AC5"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В соответствии с документацием о запросе предложений</w:t>
            </w:r>
          </w:p>
        </w:tc>
      </w:tr>
      <w:tr w:rsidR="00272AC5" w:rsidRPr="00606B61" w:rsidTr="00CE725A">
        <w:trPr>
          <w:trHeight w:val="24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72AC5" w:rsidRPr="00FE5962" w:rsidRDefault="00272AC5" w:rsidP="003E6282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Место </w:t>
            </w:r>
            <w:r>
              <w:rPr>
                <w:sz w:val="22"/>
                <w:szCs w:val="22"/>
                <w:lang w:eastAsia="ru-RU"/>
              </w:rPr>
              <w:t>доставки товара</w:t>
            </w:r>
            <w:r w:rsidRPr="00FE5962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AC5" w:rsidRPr="00272AC5" w:rsidRDefault="00272AC5" w:rsidP="003E6282">
            <w:pP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</w:pPr>
            <w:r w:rsidRPr="00606B61">
              <w:rPr>
                <w:sz w:val="22"/>
                <w:szCs w:val="22"/>
                <w:lang w:val="ru-RU" w:eastAsia="ru-RU"/>
              </w:rPr>
              <w:t xml:space="preserve">ЛОТ-1: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CC0439" w:rsidRPr="00CC0439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г.</w:t>
            </w:r>
            <w:r w:rsidR="004C19FC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 Абовян, 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2-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ая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 промышленная зона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,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 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п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роизводственная база 36/1</w:t>
            </w:r>
          </w:p>
        </w:tc>
      </w:tr>
      <w:tr w:rsidR="00272AC5" w:rsidRPr="00606B61" w:rsidTr="00CE725A">
        <w:trPr>
          <w:trHeight w:val="369"/>
        </w:trPr>
        <w:tc>
          <w:tcPr>
            <w:tcW w:w="297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AC5" w:rsidRDefault="00272AC5" w:rsidP="003E6282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AC5" w:rsidRPr="00606B61" w:rsidRDefault="00272AC5" w:rsidP="003E6282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ЛОТ-2</w:t>
            </w:r>
            <w:r w:rsidRPr="00606B61">
              <w:rPr>
                <w:sz w:val="22"/>
                <w:szCs w:val="22"/>
                <w:lang w:val="ru-RU" w:eastAsia="ru-RU"/>
              </w:rPr>
              <w:t>:</w:t>
            </w:r>
            <w:r w:rsidRPr="00272AC5">
              <w:rPr>
                <w:sz w:val="22"/>
                <w:szCs w:val="22"/>
                <w:lang w:val="ru-RU" w:eastAsia="ru-RU"/>
              </w:rPr>
              <w:t xml:space="preserve"> </w:t>
            </w:r>
            <w:r w:rsidR="004C19FC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</w:t>
            </w:r>
            <w:r w:rsidR="00CC0439" w:rsidRPr="00CC0439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г.</w:t>
            </w:r>
            <w:r w:rsidR="004C19FC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 Абовян, 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2-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ая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 промышленная зона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,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 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п</w:t>
            </w:r>
            <w:r w:rsidR="004C19FC" w:rsidRPr="004C19FC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роизводственная база 36/1</w:t>
            </w:r>
          </w:p>
        </w:tc>
      </w:tr>
      <w:tr w:rsidR="00606B61" w:rsidRPr="00841B49" w:rsidTr="00CE725A">
        <w:trPr>
          <w:trHeight w:val="334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6B61" w:rsidRPr="00A765E8" w:rsidRDefault="00606B61" w:rsidP="003E6282">
            <w:pPr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Начальная (максимальная) цена договора (предмета закупки): 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Pr="00CC0439" w:rsidRDefault="00272AC5" w:rsidP="003E6282">
            <w:pPr>
              <w:rPr>
                <w:sz w:val="22"/>
                <w:szCs w:val="22"/>
                <w:lang w:val="ru-RU" w:eastAsia="ru-RU"/>
              </w:rPr>
            </w:pPr>
            <w:r w:rsidRPr="00606B61">
              <w:rPr>
                <w:sz w:val="22"/>
                <w:szCs w:val="22"/>
                <w:lang w:val="ru-RU" w:eastAsia="ru-RU"/>
              </w:rPr>
              <w:t xml:space="preserve">ЛОТ-1: </w:t>
            </w:r>
            <w:r w:rsidRPr="00CC0439">
              <w:rPr>
                <w:sz w:val="22"/>
                <w:szCs w:val="22"/>
                <w:lang w:val="ru-RU" w:eastAsia="ru-RU"/>
              </w:rPr>
              <w:t xml:space="preserve">72 960 000 </w:t>
            </w:r>
            <w:r w:rsidR="00606B61" w:rsidRPr="00CC0439">
              <w:rPr>
                <w:sz w:val="22"/>
                <w:szCs w:val="22"/>
                <w:lang w:val="ru-RU" w:eastAsia="ru-RU"/>
              </w:rPr>
              <w:t>драм ( включая НДС)</w:t>
            </w:r>
          </w:p>
        </w:tc>
      </w:tr>
      <w:tr w:rsidR="00606B61" w:rsidRPr="00841B49" w:rsidTr="00CE725A">
        <w:trPr>
          <w:trHeight w:val="507"/>
        </w:trPr>
        <w:tc>
          <w:tcPr>
            <w:tcW w:w="297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Pr="00A765E8" w:rsidRDefault="00606B61" w:rsidP="003E6282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06B61" w:rsidRPr="00CC0439" w:rsidRDefault="00272AC5" w:rsidP="003E6282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ЛОТ-2</w:t>
            </w:r>
            <w:r w:rsidRPr="00606B61">
              <w:rPr>
                <w:sz w:val="22"/>
                <w:szCs w:val="22"/>
                <w:lang w:val="ru-RU" w:eastAsia="ru-RU"/>
              </w:rPr>
              <w:t xml:space="preserve">: </w:t>
            </w:r>
            <w:r w:rsidRPr="00CC0439">
              <w:rPr>
                <w:sz w:val="22"/>
                <w:szCs w:val="22"/>
                <w:lang w:val="ru-RU" w:eastAsia="ru-RU"/>
              </w:rPr>
              <w:t>11 520 000 драм ( включая НДС)</w:t>
            </w:r>
          </w:p>
        </w:tc>
      </w:tr>
      <w:tr w:rsidR="00606B61" w:rsidRPr="00841B49" w:rsidTr="00CE725A">
        <w:trPr>
          <w:trHeight w:val="259"/>
        </w:trPr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6B61" w:rsidRPr="00DB75E5" w:rsidRDefault="00606B61" w:rsidP="003E6282">
            <w:pPr>
              <w:rPr>
                <w:b/>
                <w:sz w:val="22"/>
                <w:szCs w:val="22"/>
                <w:lang w:val="ru-RU" w:eastAsia="ru-RU"/>
              </w:rPr>
            </w:pPr>
            <w:r w:rsidRPr="00DB75E5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06B61" w:rsidRPr="00DB75E5" w:rsidRDefault="00606B61" w:rsidP="003E6282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521CCD" w:rsidRPr="00521CCD" w:rsidTr="00CE725A"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1CCD" w:rsidRPr="00305068" w:rsidRDefault="00521CCD" w:rsidP="003E6282">
            <w:pPr>
              <w:rPr>
                <w:sz w:val="22"/>
                <w:szCs w:val="22"/>
                <w:lang w:eastAsia="ru-RU"/>
              </w:rPr>
            </w:pPr>
            <w:r w:rsidRPr="00305068">
              <w:rPr>
                <w:sz w:val="22"/>
                <w:szCs w:val="22"/>
                <w:lang w:eastAsia="ru-RU"/>
              </w:rPr>
              <w:t>Наименование: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1CCD" w:rsidRPr="001C232E" w:rsidRDefault="00521CCD" w:rsidP="003E6282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521CCD" w:rsidRPr="00521CCD" w:rsidTr="00CE725A"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1CCD" w:rsidRPr="00A765E8" w:rsidRDefault="00521CCD" w:rsidP="003E6282">
            <w:pPr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Место нахождения: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1CCD" w:rsidRPr="00A765E8" w:rsidRDefault="00521CCD" w:rsidP="003E6282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521CCD" w:rsidRPr="00EC4EAE" w:rsidTr="00CE725A"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1CCD" w:rsidRPr="00305068" w:rsidRDefault="00521CCD" w:rsidP="003E6282">
            <w:pPr>
              <w:rPr>
                <w:sz w:val="22"/>
                <w:szCs w:val="22"/>
                <w:lang w:eastAsia="ru-RU"/>
              </w:rPr>
            </w:pPr>
            <w:r w:rsidRPr="00305068">
              <w:rPr>
                <w:sz w:val="22"/>
                <w:szCs w:val="22"/>
                <w:lang w:eastAsia="ru-RU"/>
              </w:rPr>
              <w:t>Почтовый адрес: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1CCD" w:rsidRPr="00EC4EAE" w:rsidRDefault="00521CCD" w:rsidP="003E6282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521CCD" w:rsidRPr="00EC4EAE" w:rsidTr="00CE725A"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1CCD" w:rsidRPr="00305068" w:rsidRDefault="00521CCD" w:rsidP="003E6282">
            <w:pPr>
              <w:rPr>
                <w:sz w:val="22"/>
                <w:szCs w:val="22"/>
                <w:lang w:eastAsia="ru-RU"/>
              </w:rPr>
            </w:pPr>
            <w:r w:rsidRPr="0030506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21CCD" w:rsidRPr="00EC4EAE" w:rsidRDefault="00521CCD" w:rsidP="003E6282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005C81" w:rsidRPr="00EC4EAE" w:rsidRDefault="00005C81" w:rsidP="003E6282">
      <w:pPr>
        <w:ind w:left="142"/>
        <w:rPr>
          <w:b/>
          <w:sz w:val="22"/>
          <w:szCs w:val="22"/>
          <w:lang w:val="ru-RU" w:eastAsia="ru-RU"/>
        </w:rPr>
      </w:pPr>
      <w:r w:rsidRPr="00EC4EAE">
        <w:rPr>
          <w:b/>
          <w:sz w:val="22"/>
          <w:szCs w:val="22"/>
          <w:lang w:val="ru-RU" w:eastAsia="ru-RU"/>
        </w:rPr>
        <w:t>Организатор</w:t>
      </w:r>
    </w:p>
    <w:tbl>
      <w:tblPr>
        <w:tblW w:w="10330" w:type="dxa"/>
        <w:tblInd w:w="-8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978"/>
        <w:gridCol w:w="7352"/>
      </w:tblGrid>
      <w:tr w:rsidR="00CC0439" w:rsidRPr="00CC0439" w:rsidTr="00CE725A"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0439" w:rsidRPr="00EC4EAE" w:rsidRDefault="00CC0439" w:rsidP="003E6282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Место нахождения: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0439" w:rsidRPr="00A765E8" w:rsidRDefault="00CC0439" w:rsidP="003E6282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005C81" w:rsidRPr="00A765E8" w:rsidTr="00CE725A"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C81" w:rsidRPr="00A765E8" w:rsidRDefault="00005C81" w:rsidP="003E6282">
            <w:pPr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C81" w:rsidRPr="00A765E8" w:rsidRDefault="00005C81" w:rsidP="003E6282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005C81" w:rsidRPr="00A765E8" w:rsidTr="00CE725A">
        <w:trPr>
          <w:trHeight w:val="345"/>
        </w:trPr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C81" w:rsidRPr="00A765E8" w:rsidRDefault="00005C81" w:rsidP="003E6282">
            <w:pPr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C81" w:rsidRPr="00A765E8" w:rsidRDefault="00005C81" w:rsidP="003E6282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005C81" w:rsidRPr="00E85FA3" w:rsidTr="00CE725A"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C81" w:rsidRPr="00A765E8" w:rsidRDefault="00005C81" w:rsidP="003E6282">
            <w:pPr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C81" w:rsidRPr="00CC0439" w:rsidRDefault="00005C81" w:rsidP="003E6282">
            <w:pPr>
              <w:rPr>
                <w:sz w:val="22"/>
                <w:szCs w:val="22"/>
                <w:lang w:eastAsia="ru-RU"/>
              </w:rPr>
            </w:pPr>
            <w:r w:rsidRPr="00CC0439">
              <w:rPr>
                <w:sz w:val="22"/>
                <w:szCs w:val="22"/>
                <w:lang w:eastAsia="ru-RU"/>
              </w:rPr>
              <w:t>gurgens82@yandex.ru</w:t>
            </w:r>
          </w:p>
        </w:tc>
      </w:tr>
      <w:tr w:rsidR="00005C81" w:rsidRPr="00E85FA3" w:rsidTr="00CE725A">
        <w:tc>
          <w:tcPr>
            <w:tcW w:w="297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5C81" w:rsidRPr="00E85FA3" w:rsidRDefault="00005C81" w:rsidP="003E6282">
            <w:pPr>
              <w:rPr>
                <w:sz w:val="22"/>
                <w:szCs w:val="22"/>
                <w:lang w:val="ru-RU" w:eastAsia="ru-RU"/>
              </w:rPr>
            </w:pPr>
            <w:r w:rsidRPr="00E85FA3">
              <w:rPr>
                <w:sz w:val="22"/>
                <w:szCs w:val="22"/>
                <w:lang w:val="ru-RU" w:eastAsia="ru-RU"/>
              </w:rPr>
              <w:t>Контактное лицо(секретарь):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5C81" w:rsidRPr="00CC0439" w:rsidRDefault="00005C81" w:rsidP="003E6282">
            <w:pPr>
              <w:rPr>
                <w:sz w:val="22"/>
                <w:szCs w:val="22"/>
                <w:lang w:eastAsia="ru-RU"/>
              </w:rPr>
            </w:pPr>
            <w:r w:rsidRPr="00CC0439">
              <w:rPr>
                <w:sz w:val="22"/>
                <w:szCs w:val="22"/>
                <w:lang w:eastAsia="ru-RU"/>
              </w:rPr>
              <w:t>Гурген Степанян</w:t>
            </w:r>
          </w:p>
        </w:tc>
      </w:tr>
      <w:tr w:rsidR="00005C81" w:rsidRPr="00606B61" w:rsidTr="00CE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05"/>
        </w:trPr>
        <w:tc>
          <w:tcPr>
            <w:tcW w:w="1033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05C81" w:rsidRPr="00A765E8" w:rsidRDefault="00005C81" w:rsidP="003E628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005C81" w:rsidRPr="00606B61" w:rsidTr="00CE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</w:trPr>
        <w:tc>
          <w:tcPr>
            <w:tcW w:w="1033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05C81" w:rsidRPr="00CC0439" w:rsidRDefault="00005C81" w:rsidP="003E6282">
            <w:pPr>
              <w:ind w:right="-20"/>
              <w:rPr>
                <w:sz w:val="22"/>
                <w:szCs w:val="22"/>
                <w:lang w:val="ru-RU"/>
              </w:rPr>
            </w:pPr>
            <w:r w:rsidRPr="00CC0439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005C81" w:rsidRPr="00CC0439" w:rsidRDefault="00005C81" w:rsidP="003E6282">
            <w:pPr>
              <w:ind w:right="-20"/>
              <w:rPr>
                <w:sz w:val="22"/>
                <w:szCs w:val="22"/>
                <w:lang w:val="ru-RU"/>
              </w:rPr>
            </w:pPr>
            <w:r w:rsidRPr="00CC0439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005C81" w:rsidRPr="00CC0439" w:rsidRDefault="00005C81" w:rsidP="003E6282">
            <w:pPr>
              <w:ind w:right="-20"/>
              <w:rPr>
                <w:sz w:val="22"/>
                <w:szCs w:val="22"/>
                <w:lang w:val="ru-RU"/>
              </w:rPr>
            </w:pPr>
            <w:r w:rsidRPr="00CC0439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005C81" w:rsidRPr="00A765E8" w:rsidRDefault="00005C81" w:rsidP="003E6282">
            <w:pPr>
              <w:ind w:right="-20"/>
              <w:rPr>
                <w:sz w:val="22"/>
                <w:szCs w:val="22"/>
                <w:lang w:val="ru-RU"/>
              </w:rPr>
            </w:pPr>
            <w:r w:rsidRPr="00CC0439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005C81" w:rsidRPr="00606B61" w:rsidTr="00CE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</w:trPr>
        <w:tc>
          <w:tcPr>
            <w:tcW w:w="1033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05C81" w:rsidRPr="00A765E8" w:rsidRDefault="00005C81" w:rsidP="003E628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Pr="00CC0439">
              <w:rPr>
                <w:sz w:val="22"/>
                <w:szCs w:val="22"/>
                <w:lang w:val="ru-RU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Pr="00CC0439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Pr="00CC0439">
              <w:rPr>
                <w:sz w:val="22"/>
                <w:szCs w:val="22"/>
                <w:lang w:val="ru-RU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Pr="00CC0439">
              <w:rPr>
                <w:sz w:val="22"/>
                <w:szCs w:val="22"/>
                <w:lang w:val="ru-RU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Pr="00CC0439">
              <w:rPr>
                <w:sz w:val="22"/>
                <w:szCs w:val="22"/>
                <w:lang w:val="ru-RU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Pr="00CC0439">
              <w:rPr>
                <w:sz w:val="22"/>
                <w:szCs w:val="22"/>
                <w:lang w:val="ru-RU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005C81" w:rsidRPr="00606B61" w:rsidTr="00CE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</w:trPr>
        <w:tc>
          <w:tcPr>
            <w:tcW w:w="1033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05C81" w:rsidRPr="00CC0439" w:rsidRDefault="00005C81" w:rsidP="003E6282">
            <w:pPr>
              <w:ind w:right="-20"/>
              <w:rPr>
                <w:sz w:val="22"/>
                <w:szCs w:val="22"/>
                <w:lang w:val="ru-RU"/>
              </w:rPr>
            </w:pPr>
            <w:r w:rsidRPr="00CC0439">
              <w:rPr>
                <w:sz w:val="22"/>
                <w:szCs w:val="22"/>
                <w:lang w:val="ru-RU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005C81" w:rsidRPr="00606B61" w:rsidTr="00CE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033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05C81" w:rsidRPr="00CC0439" w:rsidRDefault="00005C81" w:rsidP="003E6282">
            <w:pPr>
              <w:ind w:right="-20"/>
              <w:rPr>
                <w:sz w:val="22"/>
                <w:szCs w:val="22"/>
                <w:lang w:val="ru-RU"/>
              </w:rPr>
            </w:pPr>
            <w:r w:rsidRPr="00CC0439">
              <w:rPr>
                <w:sz w:val="22"/>
                <w:szCs w:val="22"/>
                <w:lang w:val="ru-RU"/>
              </w:rPr>
              <w:lastRenderedPageBreak/>
              <w:t>Заказчик (Организатор) 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005C81" w:rsidRPr="00606B61" w:rsidTr="00CE72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</w:trPr>
        <w:tc>
          <w:tcPr>
            <w:tcW w:w="1033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05C81" w:rsidRPr="00CC0439" w:rsidRDefault="00005C81" w:rsidP="003E6282">
            <w:pPr>
              <w:ind w:right="-20"/>
              <w:rPr>
                <w:sz w:val="22"/>
                <w:szCs w:val="22"/>
                <w:lang w:val="ru-RU"/>
              </w:rPr>
            </w:pPr>
            <w:r w:rsidRPr="00CC0439">
              <w:rPr>
                <w:sz w:val="22"/>
                <w:szCs w:val="22"/>
                <w:lang w:val="ru-RU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005C81" w:rsidRPr="00A765E8" w:rsidRDefault="00005C81" w:rsidP="003E6282">
      <w:pPr>
        <w:keepNext/>
        <w:jc w:val="center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0330" w:type="dxa"/>
        <w:tblInd w:w="-8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119"/>
        <w:gridCol w:w="7211"/>
      </w:tblGrid>
      <w:tr w:rsidR="00005C81" w:rsidRPr="00606B61" w:rsidTr="00CE725A"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3E6282">
            <w:pPr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CE725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Требуется по документации  о запросе предложений</w:t>
            </w:r>
          </w:p>
        </w:tc>
      </w:tr>
      <w:tr w:rsidR="00005C81" w:rsidRPr="00606B61" w:rsidTr="00CE725A"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3E6282">
            <w:pPr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CE725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Требуется по документации  о запросе предложений</w:t>
            </w:r>
          </w:p>
        </w:tc>
      </w:tr>
      <w:tr w:rsidR="00005C81" w:rsidRPr="00606B61" w:rsidTr="00CE725A">
        <w:trPr>
          <w:trHeight w:val="772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3E6282">
            <w:pPr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CE725A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Участник должен иметь соответствующие производственные мощности,</w:t>
            </w:r>
            <w:r w:rsidR="00BC3A06" w:rsidRPr="00CE725A">
              <w:rPr>
                <w:sz w:val="22"/>
                <w:szCs w:val="22"/>
                <w:lang w:val="ru-RU"/>
              </w:rPr>
              <w:t xml:space="preserve"> финансовые </w:t>
            </w:r>
            <w:r w:rsidRPr="00CE725A">
              <w:rPr>
                <w:sz w:val="22"/>
                <w:szCs w:val="22"/>
                <w:lang w:val="ru-RU"/>
              </w:rPr>
              <w:t>ресурсы, обладать профессиональной компетентностью, а также положительной репутацией.</w:t>
            </w:r>
          </w:p>
        </w:tc>
      </w:tr>
      <w:tr w:rsidR="00005C81" w:rsidRPr="00BC3A06" w:rsidTr="00CE725A">
        <w:trPr>
          <w:trHeight w:val="944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3E6282">
            <w:pPr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A06" w:rsidRPr="00CE725A" w:rsidRDefault="00BC3A06" w:rsidP="00CE725A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BC3A06" w:rsidRPr="00A765E8" w:rsidRDefault="00BC3A06" w:rsidP="00CE725A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005C81" w:rsidRPr="00BC3A06" w:rsidRDefault="00BC3A06" w:rsidP="00CE725A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005C81" w:rsidRPr="00A765E8" w:rsidTr="00CE725A"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3E6282">
            <w:pPr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CE725A" w:rsidRDefault="00005C81" w:rsidP="00CE725A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 xml:space="preserve">В электронном виде размещена на официальном сайте, а также предоставляется бесплатно по электронной почте.В бумажном виде  участник </w:t>
            </w:r>
            <w:r w:rsidRPr="00BC3A06">
              <w:rPr>
                <w:sz w:val="22"/>
                <w:szCs w:val="22"/>
                <w:lang w:val="ru-RU"/>
              </w:rPr>
              <w:t>может получить предоставив копию документа об оплате 25000 драм, выданного банком.  Оплата должна быть произведена на  счет</w:t>
            </w:r>
            <w:r w:rsidRPr="00CE725A">
              <w:rPr>
                <w:sz w:val="22"/>
                <w:szCs w:val="22"/>
                <w:lang w:val="ru-RU"/>
              </w:rPr>
              <w:t>:</w:t>
            </w:r>
          </w:p>
          <w:p w:rsidR="00005C81" w:rsidRPr="00A765E8" w:rsidRDefault="00005C81" w:rsidP="00CE725A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005C81" w:rsidRPr="00E414AD" w:rsidTr="00CE725A">
        <w:trPr>
          <w:trHeight w:val="739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3E6282">
            <w:pPr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CE725A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www</w:t>
            </w:r>
            <w:r w:rsidRPr="00A765E8">
              <w:rPr>
                <w:sz w:val="22"/>
                <w:szCs w:val="22"/>
                <w:lang w:val="ru-RU"/>
              </w:rPr>
              <w:t>.</w:t>
            </w:r>
            <w:r w:rsidRPr="00CE725A">
              <w:rPr>
                <w:sz w:val="22"/>
                <w:szCs w:val="22"/>
                <w:lang w:val="ru-RU"/>
              </w:rPr>
              <w:t>gnumner</w:t>
            </w:r>
            <w:r w:rsidRPr="00A765E8">
              <w:rPr>
                <w:sz w:val="22"/>
                <w:szCs w:val="22"/>
                <w:lang w:val="ru-RU"/>
              </w:rPr>
              <w:t>.</w:t>
            </w:r>
            <w:r w:rsidRPr="00CE725A">
              <w:rPr>
                <w:sz w:val="22"/>
                <w:szCs w:val="22"/>
                <w:lang w:val="ru-RU"/>
              </w:rPr>
              <w:t>am</w:t>
            </w:r>
          </w:p>
          <w:p w:rsidR="00005C81" w:rsidRPr="00CE725A" w:rsidRDefault="00005C81" w:rsidP="00CE725A">
            <w:pPr>
              <w:ind w:right="-20"/>
              <w:rPr>
                <w:sz w:val="22"/>
                <w:szCs w:val="22"/>
                <w:lang w:val="ru-RU"/>
              </w:rPr>
            </w:pPr>
          </w:p>
        </w:tc>
      </w:tr>
    </w:tbl>
    <w:p w:rsidR="00005C81" w:rsidRPr="003E6282" w:rsidRDefault="00005C81" w:rsidP="003E6282">
      <w:pPr>
        <w:keepNext/>
        <w:jc w:val="center"/>
        <w:outlineLvl w:val="2"/>
        <w:rPr>
          <w:b/>
          <w:bCs/>
          <w:sz w:val="22"/>
          <w:szCs w:val="22"/>
          <w:lang w:val="ru-RU"/>
        </w:rPr>
      </w:pPr>
      <w:r w:rsidRPr="003E6282">
        <w:rPr>
          <w:b/>
          <w:bCs/>
          <w:sz w:val="22"/>
          <w:szCs w:val="22"/>
          <w:lang w:val="ru-RU"/>
        </w:rPr>
        <w:t>Информация о запросе предложений</w:t>
      </w:r>
    </w:p>
    <w:tbl>
      <w:tblPr>
        <w:tblW w:w="10384" w:type="dxa"/>
        <w:tblInd w:w="-8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7265"/>
      </w:tblGrid>
      <w:tr w:rsidR="00005C81" w:rsidRPr="00606B61" w:rsidTr="00CE725A">
        <w:trPr>
          <w:trHeight w:val="1084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450B4F" w:rsidRDefault="00005C81" w:rsidP="003E6282">
            <w:pPr>
              <w:rPr>
                <w:sz w:val="22"/>
                <w:szCs w:val="22"/>
                <w:lang w:val="ru-RU" w:eastAsia="ru-RU"/>
              </w:rPr>
            </w:pPr>
            <w:r w:rsidRPr="00450B4F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A06" w:rsidRPr="00A765E8" w:rsidRDefault="00BC3A06" w:rsidP="00BC3A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BC3A06" w:rsidRPr="00B83A2C" w:rsidRDefault="00BC3A06" w:rsidP="00BC3A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005C81" w:rsidRPr="0039489C" w:rsidRDefault="00BC3A06" w:rsidP="00BC3A06">
            <w:pPr>
              <w:rPr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 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 09:00 до 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.201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 </w:t>
            </w:r>
            <w:r w:rsidR="0039489C">
              <w:rPr>
                <w:rFonts w:ascii="Sylfaen" w:hAnsi="Sylfaen"/>
                <w:sz w:val="22"/>
                <w:szCs w:val="22"/>
                <w:lang w:eastAsia="ru-RU"/>
              </w:rPr>
              <w:t>10</w:t>
            </w:r>
            <w:r w:rsidR="0039489C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  <w:r w:rsidR="0039489C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  <w:bookmarkStart w:id="0" w:name="_GoBack"/>
            <w:bookmarkEnd w:id="0"/>
          </w:p>
        </w:tc>
      </w:tr>
      <w:tr w:rsidR="00005C81" w:rsidRPr="00841B49" w:rsidTr="00CE725A">
        <w:trPr>
          <w:trHeight w:val="1046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3E6282">
            <w:pPr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A06" w:rsidRPr="00A765E8" w:rsidRDefault="00BC3A06" w:rsidP="00BC3A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005C81" w:rsidRPr="000B1B08" w:rsidRDefault="00BC3A06" w:rsidP="00BC3A06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21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. 201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8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г., 12:00</w:t>
            </w:r>
          </w:p>
        </w:tc>
      </w:tr>
      <w:tr w:rsidR="00005C81" w:rsidRPr="00841B49" w:rsidTr="00CE725A">
        <w:trPr>
          <w:trHeight w:val="1084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A765E8" w:rsidRDefault="00005C81" w:rsidP="003E6282">
            <w:pPr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2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3A06" w:rsidRPr="00A765E8" w:rsidRDefault="00BC3A06" w:rsidP="00BC3A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BC3A06" w:rsidRPr="00B83A2C" w:rsidRDefault="00BC3A06" w:rsidP="00BC3A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005C81" w:rsidRPr="00841B49" w:rsidRDefault="00BC3A06" w:rsidP="00BC3A06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26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.1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.201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8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г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 xml:space="preserve">  1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6</w:t>
            </w:r>
            <w:r w:rsidRPr="008A0C59">
              <w:rPr>
                <w:rFonts w:ascii="Sylfaen" w:hAnsi="Sylfaen"/>
                <w:sz w:val="22"/>
                <w:szCs w:val="22"/>
                <w:lang w:eastAsia="ru-RU"/>
              </w:rPr>
              <w:t>:00</w:t>
            </w:r>
          </w:p>
        </w:tc>
      </w:tr>
      <w:tr w:rsidR="00005C81" w:rsidRPr="00606B61" w:rsidTr="00CE725A">
        <w:trPr>
          <w:trHeight w:val="856"/>
        </w:trPr>
        <w:tc>
          <w:tcPr>
            <w:tcW w:w="10384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05C81" w:rsidRPr="00CC1F35" w:rsidRDefault="00005C81" w:rsidP="00CE725A">
            <w:pPr>
              <w:ind w:right="-20"/>
              <w:rPr>
                <w:sz w:val="20"/>
                <w:szCs w:val="20"/>
                <w:lang w:val="ru-RU"/>
              </w:rPr>
            </w:pPr>
            <w:r w:rsidRPr="00BC3A06">
              <w:rPr>
                <w:sz w:val="22"/>
                <w:szCs w:val="22"/>
                <w:lang w:val="ru-RU"/>
              </w:rPr>
              <w:t>Запрос  предложений</w:t>
            </w:r>
            <w:r w:rsidRPr="00BC3A06">
              <w:rPr>
                <w:sz w:val="22"/>
                <w:szCs w:val="22"/>
                <w:lang w:val="ru-RU"/>
              </w:rPr>
              <w:tab/>
              <w:t xml:space="preserve">не является торгами  (конкурсом, аукционом) или публичным конкурсом в соответствии со статьями 463-465 </w:t>
            </w:r>
            <w:r w:rsidRPr="00BC3A06">
              <w:rPr>
                <w:sz w:val="22"/>
                <w:szCs w:val="22"/>
                <w:lang w:val="ru-RU"/>
              </w:rPr>
              <w:tab/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 указанными статьями Гражданского кодекса Республики Армения.</w:t>
            </w:r>
          </w:p>
        </w:tc>
      </w:tr>
    </w:tbl>
    <w:p w:rsidR="00005C81" w:rsidRPr="00A765E8" w:rsidRDefault="00005C81" w:rsidP="003E6282">
      <w:pPr>
        <w:keepNext/>
        <w:ind w:left="142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005C81" w:rsidRDefault="00005C81" w:rsidP="003E6282">
      <w:pPr>
        <w:numPr>
          <w:ilvl w:val="0"/>
          <w:numId w:val="1"/>
        </w:numPr>
        <w:tabs>
          <w:tab w:val="clear" w:pos="0"/>
          <w:tab w:val="left" w:pos="426"/>
        </w:tabs>
        <w:autoSpaceDE w:val="0"/>
        <w:autoSpaceDN w:val="0"/>
        <w:adjustRightInd w:val="0"/>
        <w:ind w:left="142" w:firstLine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p w:rsidR="00AF3A1A" w:rsidRDefault="00AF3A1A" w:rsidP="003E6282">
      <w:pPr>
        <w:ind w:left="284"/>
      </w:pPr>
    </w:p>
    <w:sectPr w:rsidR="00AF3A1A" w:rsidSect="00521CCD">
      <w:pgSz w:w="12240" w:h="15840"/>
      <w:pgMar w:top="709" w:right="850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175"/>
    <w:rsid w:val="00005C81"/>
    <w:rsid w:val="000540A8"/>
    <w:rsid w:val="00272AC5"/>
    <w:rsid w:val="00305068"/>
    <w:rsid w:val="0039489C"/>
    <w:rsid w:val="003E6282"/>
    <w:rsid w:val="00494833"/>
    <w:rsid w:val="004C19FC"/>
    <w:rsid w:val="00521CCD"/>
    <w:rsid w:val="005F3175"/>
    <w:rsid w:val="00606B61"/>
    <w:rsid w:val="00AF3A1A"/>
    <w:rsid w:val="00BC3A06"/>
    <w:rsid w:val="00CC0439"/>
    <w:rsid w:val="00CE725A"/>
    <w:rsid w:val="00DA765E"/>
    <w:rsid w:val="00EB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5C8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5C81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2018-11-01T07:59:00Z</dcterms:created>
  <dcterms:modified xsi:type="dcterms:W3CDTF">2018-11-01T13:24:00Z</dcterms:modified>
</cp:coreProperties>
</file>